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79" w:rsidRPr="00D3014D" w:rsidRDefault="000C1C79" w:rsidP="000C1C79">
      <w:pPr>
        <w:ind w:left="5041"/>
        <w:jc w:val="both"/>
        <w:rPr>
          <w:rFonts w:asciiTheme="minorHAnsi" w:hAnsiTheme="minorHAnsi" w:cstheme="minorHAnsi"/>
        </w:rPr>
      </w:pPr>
      <w:r w:rsidRPr="00D3014D">
        <w:rPr>
          <w:rFonts w:asciiTheme="minorHAnsi" w:hAnsiTheme="minorHAnsi" w:cstheme="minorHAnsi"/>
          <w:b/>
        </w:rPr>
        <w:t>Spett.le Collegio Regionale Guide Alpine Abruzzo</w:t>
      </w:r>
    </w:p>
    <w:p w:rsidR="000C1C79" w:rsidRPr="00D3014D" w:rsidRDefault="00220F1C" w:rsidP="000C1C79">
      <w:pPr>
        <w:ind w:left="5041"/>
        <w:jc w:val="both"/>
        <w:rPr>
          <w:rStyle w:val="Collegamentoipertestuale"/>
          <w:rFonts w:asciiTheme="minorHAnsi" w:hAnsiTheme="minorHAnsi" w:cstheme="minorHAnsi"/>
          <w:color w:val="auto"/>
        </w:rPr>
      </w:pPr>
      <w:hyperlink r:id="rId8" w:history="1">
        <w:r w:rsidR="000C1C79" w:rsidRPr="00D3014D">
          <w:rPr>
            <w:rStyle w:val="Collegamentoipertestuale"/>
            <w:rFonts w:asciiTheme="minorHAnsi" w:hAnsiTheme="minorHAnsi" w:cstheme="minorHAnsi"/>
            <w:color w:val="auto"/>
          </w:rPr>
          <w:t>guidealpineabruzzo@pec.it</w:t>
        </w:r>
      </w:hyperlink>
    </w:p>
    <w:p w:rsidR="00D3014D" w:rsidRPr="00D3014D" w:rsidRDefault="00D3014D" w:rsidP="000C1C79">
      <w:pPr>
        <w:ind w:left="5041"/>
        <w:jc w:val="both"/>
        <w:rPr>
          <w:rStyle w:val="Collegamentoipertestuale"/>
          <w:rFonts w:asciiTheme="minorHAnsi" w:hAnsiTheme="minorHAnsi" w:cstheme="minorHAnsi"/>
          <w:color w:val="auto"/>
        </w:rPr>
      </w:pPr>
      <w:proofErr w:type="gramStart"/>
      <w:r w:rsidRPr="00D3014D">
        <w:rPr>
          <w:rStyle w:val="Collegamentoipertestuale"/>
          <w:rFonts w:asciiTheme="minorHAnsi" w:hAnsiTheme="minorHAnsi" w:cstheme="minorHAnsi"/>
          <w:color w:val="auto"/>
        </w:rPr>
        <w:t>c</w:t>
      </w:r>
      <w:proofErr w:type="gramEnd"/>
      <w:r w:rsidRPr="00D3014D">
        <w:rPr>
          <w:rStyle w:val="Collegamentoipertestuale"/>
          <w:rFonts w:asciiTheme="minorHAnsi" w:hAnsiTheme="minorHAnsi" w:cstheme="minorHAnsi"/>
          <w:color w:val="auto"/>
        </w:rPr>
        <w:t>/o CSV L’Aquila</w:t>
      </w:r>
    </w:p>
    <w:p w:rsidR="00D3014D" w:rsidRPr="00D3014D" w:rsidRDefault="00D3014D" w:rsidP="000C1C79">
      <w:pPr>
        <w:ind w:left="5041"/>
        <w:jc w:val="both"/>
        <w:rPr>
          <w:rStyle w:val="Collegamentoipertestuale"/>
          <w:rFonts w:asciiTheme="minorHAnsi" w:hAnsiTheme="minorHAnsi" w:cstheme="minorHAnsi"/>
          <w:color w:val="auto"/>
        </w:rPr>
      </w:pPr>
      <w:proofErr w:type="gramStart"/>
      <w:r w:rsidRPr="00D3014D">
        <w:rPr>
          <w:rStyle w:val="Collegamentoipertestuale"/>
          <w:rFonts w:asciiTheme="minorHAnsi" w:hAnsiTheme="minorHAnsi" w:cstheme="minorHAnsi"/>
          <w:color w:val="auto"/>
        </w:rPr>
        <w:t>via</w:t>
      </w:r>
      <w:proofErr w:type="gramEnd"/>
      <w:r w:rsidRPr="00D3014D">
        <w:rPr>
          <w:rStyle w:val="Collegamentoipertestuale"/>
          <w:rFonts w:asciiTheme="minorHAnsi" w:hAnsiTheme="minorHAnsi" w:cstheme="minorHAnsi"/>
          <w:color w:val="auto"/>
        </w:rPr>
        <w:t xml:space="preserve"> Saragat </w:t>
      </w:r>
      <w:proofErr w:type="spellStart"/>
      <w:r w:rsidRPr="00D3014D">
        <w:rPr>
          <w:rStyle w:val="Collegamentoipertestuale"/>
          <w:rFonts w:asciiTheme="minorHAnsi" w:hAnsiTheme="minorHAnsi" w:cstheme="minorHAnsi"/>
          <w:color w:val="auto"/>
        </w:rPr>
        <w:t>snc</w:t>
      </w:r>
      <w:proofErr w:type="spellEnd"/>
    </w:p>
    <w:p w:rsidR="00D3014D" w:rsidRPr="00D3014D" w:rsidRDefault="00D3014D" w:rsidP="000C1C79">
      <w:pPr>
        <w:ind w:left="5041"/>
        <w:jc w:val="both"/>
        <w:rPr>
          <w:rFonts w:asciiTheme="minorHAnsi" w:hAnsiTheme="minorHAnsi" w:cstheme="minorHAnsi"/>
        </w:rPr>
      </w:pPr>
      <w:r w:rsidRPr="00D3014D">
        <w:rPr>
          <w:rStyle w:val="Collegamentoipertestuale"/>
          <w:rFonts w:asciiTheme="minorHAnsi" w:hAnsiTheme="minorHAnsi" w:cstheme="minorHAnsi"/>
          <w:color w:val="auto"/>
        </w:rPr>
        <w:t>67100 zona Pile – L’Aquila</w:t>
      </w:r>
    </w:p>
    <w:p w:rsidR="000C1C79" w:rsidRDefault="000C1C79" w:rsidP="000C1C79">
      <w:pPr>
        <w:ind w:left="5041"/>
        <w:jc w:val="both"/>
      </w:pPr>
    </w:p>
    <w:p w:rsidR="000C1C79" w:rsidRDefault="000C1C79" w:rsidP="000C1C79">
      <w:pPr>
        <w:jc w:val="both"/>
      </w:pPr>
    </w:p>
    <w:p w:rsidR="000C1C79" w:rsidRDefault="000C1C79" w:rsidP="000C1C79">
      <w:pPr>
        <w:jc w:val="both"/>
      </w:pPr>
    </w:p>
    <w:p w:rsidR="000C1C79" w:rsidRPr="00E13B9C" w:rsidRDefault="000C1C79" w:rsidP="00E13B9C">
      <w:pPr>
        <w:pStyle w:val="Default"/>
        <w:jc w:val="both"/>
        <w:rPr>
          <w:rFonts w:ascii="Calibri" w:hAnsi="Calibri" w:cs="Calibri"/>
          <w:b/>
        </w:rPr>
      </w:pPr>
      <w:r w:rsidRPr="0039183B">
        <w:rPr>
          <w:rFonts w:asciiTheme="minorHAnsi" w:hAnsiTheme="minorHAnsi" w:cstheme="minorHAnsi"/>
          <w:sz w:val="22"/>
          <w:szCs w:val="22"/>
        </w:rPr>
        <w:t>OGGETTO</w:t>
      </w:r>
      <w:r w:rsidR="00E13B9C" w:rsidRPr="00E13B9C">
        <w:rPr>
          <w:rFonts w:asciiTheme="minorHAnsi" w:hAnsiTheme="minorHAnsi" w:cstheme="minorHAnsi"/>
          <w:b/>
          <w:sz w:val="22"/>
          <w:szCs w:val="22"/>
        </w:rPr>
        <w:t>: ELENCO DEI TERRITORI COMUNALI SCELTI PER LA DISPONIBILITÀ AL</w:t>
      </w:r>
      <w:r w:rsidR="00E13B9C" w:rsidRPr="00E13B9C">
        <w:rPr>
          <w:rFonts w:ascii="Calibri" w:hAnsi="Calibri" w:cs="Calibri"/>
          <w:b/>
        </w:rPr>
        <w:t xml:space="preserve"> </w:t>
      </w:r>
      <w:r w:rsidR="00E13B9C" w:rsidRPr="00E13B9C">
        <w:rPr>
          <w:rFonts w:ascii="Calibri" w:hAnsi="Calibri" w:cs="Calibri"/>
          <w:b/>
          <w:sz w:val="22"/>
          <w:szCs w:val="22"/>
        </w:rPr>
        <w:t>RILEVAMENTO DI DATI METEONIVOMETRICI E DELLE VALANGHE</w:t>
      </w:r>
      <w:bookmarkStart w:id="0" w:name="_GoBack"/>
      <w:bookmarkEnd w:id="0"/>
    </w:p>
    <w:p w:rsidR="000C1C79" w:rsidRPr="00281FA1" w:rsidRDefault="000C1C79" w:rsidP="000C1C7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1C79" w:rsidRPr="000C1C79" w:rsidRDefault="000C1C79" w:rsidP="00B56DFE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 xml:space="preserve">Il/La </w:t>
      </w:r>
      <w:proofErr w:type="spellStart"/>
      <w:r w:rsidRPr="000C1C79">
        <w:rPr>
          <w:rFonts w:ascii="Calibri" w:eastAsia="Calibri" w:hAnsi="Calibri"/>
          <w:sz w:val="22"/>
          <w:szCs w:val="22"/>
        </w:rPr>
        <w:t>sottoscritt</w:t>
      </w:r>
      <w:proofErr w:type="spellEnd"/>
      <w:r w:rsidRPr="000C1C79">
        <w:rPr>
          <w:rFonts w:ascii="Calibri" w:eastAsia="Calibri" w:hAnsi="Calibri"/>
          <w:sz w:val="22"/>
          <w:szCs w:val="22"/>
        </w:rPr>
        <w:t>__</w:t>
      </w:r>
      <w:proofErr w:type="spellStart"/>
      <w:r w:rsidRPr="000C1C79">
        <w:rPr>
          <w:rFonts w:ascii="Calibri" w:eastAsia="Calibri" w:hAnsi="Calibri"/>
          <w:sz w:val="22"/>
          <w:szCs w:val="22"/>
        </w:rPr>
        <w:t>nat</w:t>
      </w:r>
      <w:proofErr w:type="spellEnd"/>
      <w:r w:rsidRPr="000C1C79">
        <w:rPr>
          <w:rFonts w:ascii="Calibri" w:eastAsia="Calibri" w:hAnsi="Calibri"/>
          <w:sz w:val="22"/>
          <w:szCs w:val="22"/>
        </w:rPr>
        <w:t>_ a ____________________ il________________ C.F. ____________________</w:t>
      </w:r>
      <w:r>
        <w:rPr>
          <w:rFonts w:ascii="Calibri" w:eastAsia="Calibri" w:hAnsi="Calibri"/>
          <w:sz w:val="22"/>
          <w:szCs w:val="22"/>
        </w:rPr>
        <w:t>_____________</w:t>
      </w:r>
    </w:p>
    <w:p w:rsidR="000C1C79" w:rsidRPr="000C1C79" w:rsidRDefault="00281FA1" w:rsidP="00B56DFE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Residente in </w:t>
      </w:r>
      <w:r w:rsidR="000C1C79" w:rsidRPr="000C1C79">
        <w:rPr>
          <w:rFonts w:ascii="Calibri" w:eastAsia="Calibri" w:hAnsi="Calibri"/>
          <w:sz w:val="22"/>
          <w:szCs w:val="22"/>
        </w:rPr>
        <w:t>________________________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0C1C79" w:rsidRPr="000C1C79">
        <w:rPr>
          <w:rFonts w:ascii="Calibri" w:eastAsia="Calibri" w:hAnsi="Calibri"/>
          <w:sz w:val="22"/>
          <w:szCs w:val="22"/>
        </w:rPr>
        <w:t>Via______________________________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0C1C79" w:rsidRPr="000C1C79">
        <w:rPr>
          <w:rFonts w:ascii="Calibri" w:eastAsia="Calibri" w:hAnsi="Calibri"/>
          <w:sz w:val="22"/>
          <w:szCs w:val="22"/>
        </w:rPr>
        <w:t>n________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0C1C79" w:rsidRPr="000C1C79">
        <w:rPr>
          <w:rFonts w:ascii="Calibri" w:eastAsia="Calibri" w:hAnsi="Calibri"/>
          <w:sz w:val="22"/>
          <w:szCs w:val="22"/>
        </w:rPr>
        <w:t>Stato</w:t>
      </w:r>
      <w:r>
        <w:rPr>
          <w:rFonts w:ascii="Calibri" w:eastAsia="Calibri" w:hAnsi="Calibri"/>
          <w:sz w:val="22"/>
          <w:szCs w:val="22"/>
        </w:rPr>
        <w:t xml:space="preserve"> ____________</w:t>
      </w:r>
    </w:p>
    <w:p w:rsidR="000C1C79" w:rsidRPr="000C1C79" w:rsidRDefault="000C1C79" w:rsidP="00B56DFE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C1C79">
        <w:rPr>
          <w:rFonts w:ascii="Calibri" w:eastAsia="Calibri" w:hAnsi="Calibri"/>
          <w:sz w:val="22"/>
          <w:szCs w:val="22"/>
        </w:rPr>
        <w:t>recapito</w:t>
      </w:r>
      <w:proofErr w:type="gramEnd"/>
      <w:r w:rsidRPr="000C1C79">
        <w:rPr>
          <w:rFonts w:ascii="Calibri" w:eastAsia="Calibri" w:hAnsi="Calibri"/>
          <w:sz w:val="22"/>
          <w:szCs w:val="22"/>
        </w:rPr>
        <w:t xml:space="preserve"> telefonico_____________________________e-mail____________________</w:t>
      </w:r>
      <w:r>
        <w:rPr>
          <w:rFonts w:ascii="Calibri" w:eastAsia="Calibri" w:hAnsi="Calibri"/>
          <w:sz w:val="22"/>
          <w:szCs w:val="22"/>
        </w:rPr>
        <w:t>________________________</w:t>
      </w:r>
    </w:p>
    <w:p w:rsidR="000C1C79" w:rsidRPr="000C1C79" w:rsidRDefault="000C1C79" w:rsidP="00B56DFE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0C1C79">
        <w:rPr>
          <w:rFonts w:ascii="Calibri" w:eastAsia="Calibri" w:hAnsi="Calibri"/>
          <w:sz w:val="22"/>
          <w:szCs w:val="22"/>
        </w:rPr>
        <w:t>pec</w:t>
      </w:r>
      <w:proofErr w:type="spellEnd"/>
      <w:proofErr w:type="gramEnd"/>
      <w:r w:rsidRPr="000C1C79">
        <w:rPr>
          <w:rFonts w:ascii="Calibri" w:eastAsia="Calibri" w:hAnsi="Calibri"/>
          <w:sz w:val="22"/>
          <w:szCs w:val="22"/>
        </w:rPr>
        <w:t>__________________________________________Domicilio (se diverso dalla residenza)</w:t>
      </w:r>
      <w:r>
        <w:rPr>
          <w:rFonts w:ascii="Calibri" w:eastAsia="Calibri" w:hAnsi="Calibri"/>
          <w:sz w:val="22"/>
          <w:szCs w:val="22"/>
        </w:rPr>
        <w:t>___________________</w:t>
      </w:r>
    </w:p>
    <w:p w:rsidR="000C1C79" w:rsidRPr="000C1C79" w:rsidRDefault="000C1C79" w:rsidP="00B56DFE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</w:t>
      </w:r>
    </w:p>
    <w:p w:rsidR="00850592" w:rsidRPr="00A13DED" w:rsidRDefault="00850592" w:rsidP="00850592">
      <w:pPr>
        <w:pStyle w:val="Default"/>
        <w:jc w:val="both"/>
        <w:rPr>
          <w:rFonts w:ascii="Myriad Pro" w:hAnsi="Myriad Pro" w:cs="Myriad Pro"/>
          <w:sz w:val="23"/>
          <w:szCs w:val="23"/>
        </w:rPr>
      </w:pPr>
      <w:proofErr w:type="gramStart"/>
      <w:r w:rsidRPr="00A13DED">
        <w:rPr>
          <w:rFonts w:ascii="Calibri" w:eastAsia="Calibri" w:hAnsi="Calibri"/>
          <w:b/>
          <w:sz w:val="22"/>
          <w:szCs w:val="22"/>
        </w:rPr>
        <w:t>dichiaro</w:t>
      </w:r>
      <w:proofErr w:type="gramEnd"/>
      <w:r>
        <w:rPr>
          <w:rFonts w:ascii="Calibri" w:eastAsia="Calibri" w:hAnsi="Calibri"/>
          <w:sz w:val="22"/>
          <w:szCs w:val="22"/>
        </w:rPr>
        <w:t xml:space="preserve"> di dare la mia disponibilità </w:t>
      </w:r>
      <w:r>
        <w:rPr>
          <w:rFonts w:ascii="Calibri" w:hAnsi="Calibri" w:cs="Calibri"/>
          <w:sz w:val="22"/>
          <w:szCs w:val="22"/>
        </w:rPr>
        <w:t>finalizzata</w:t>
      </w:r>
      <w:r w:rsidRPr="00850592">
        <w:rPr>
          <w:rFonts w:ascii="Calibri" w:hAnsi="Calibri" w:cs="Calibri"/>
          <w:sz w:val="22"/>
          <w:szCs w:val="22"/>
        </w:rPr>
        <w:t xml:space="preserve"> al rilevamento di dati me</w:t>
      </w:r>
      <w:r>
        <w:rPr>
          <w:rFonts w:ascii="Calibri" w:hAnsi="Calibri" w:cs="Calibri"/>
          <w:sz w:val="22"/>
          <w:szCs w:val="22"/>
        </w:rPr>
        <w:t>teonivometrici e delle valanghe</w:t>
      </w:r>
      <w:r>
        <w:rPr>
          <w:rFonts w:ascii="Calibri" w:eastAsia="Calibri" w:hAnsi="Calibri"/>
          <w:sz w:val="22"/>
          <w:szCs w:val="22"/>
        </w:rPr>
        <w:t xml:space="preserve"> per i territori dei </w:t>
      </w:r>
      <w:r w:rsidR="00A13DED">
        <w:rPr>
          <w:rFonts w:ascii="Calibri" w:eastAsia="Calibri" w:hAnsi="Calibri"/>
          <w:sz w:val="22"/>
          <w:szCs w:val="22"/>
        </w:rPr>
        <w:t>seguenti C</w:t>
      </w:r>
      <w:r>
        <w:rPr>
          <w:rFonts w:ascii="Calibri" w:eastAsia="Calibri" w:hAnsi="Calibri"/>
          <w:sz w:val="22"/>
          <w:szCs w:val="22"/>
        </w:rPr>
        <w:t>omuni</w:t>
      </w:r>
      <w:r w:rsidR="00A13DED">
        <w:rPr>
          <w:rFonts w:ascii="Calibri" w:eastAsia="Calibri" w:hAnsi="Calibri"/>
          <w:sz w:val="22"/>
          <w:szCs w:val="22"/>
        </w:rPr>
        <w:t xml:space="preserve"> </w:t>
      </w:r>
      <w:r w:rsidR="00A13DED" w:rsidRPr="00A13DED">
        <w:rPr>
          <w:rFonts w:asciiTheme="minorHAnsi" w:eastAsia="Calibri" w:hAnsiTheme="minorHAnsi" w:cstheme="minorHAnsi"/>
          <w:sz w:val="22"/>
          <w:szCs w:val="22"/>
        </w:rPr>
        <w:t>(</w:t>
      </w:r>
      <w:r w:rsidR="00A13DED" w:rsidRPr="00A13DED">
        <w:rPr>
          <w:rFonts w:asciiTheme="minorHAnsi" w:hAnsiTheme="minorHAnsi" w:cstheme="minorHAnsi"/>
          <w:bCs/>
          <w:iCs/>
          <w:sz w:val="22"/>
          <w:szCs w:val="22"/>
        </w:rPr>
        <w:t>si possono indicare fino a dieci Comuni</w:t>
      </w:r>
      <w:r w:rsidR="00A13DED" w:rsidRPr="00A13DED">
        <w:rPr>
          <w:rFonts w:asciiTheme="minorHAnsi" w:hAnsiTheme="minorHAnsi" w:cstheme="minorHAnsi"/>
          <w:iCs/>
          <w:sz w:val="22"/>
          <w:szCs w:val="22"/>
        </w:rPr>
        <w:t>, in ordine di preferenza, ove si intende con 1 preferenza maggiore)</w:t>
      </w:r>
      <w:r w:rsidR="00D17298">
        <w:rPr>
          <w:rStyle w:val="Rimandonotaapidipagina"/>
          <w:rFonts w:asciiTheme="minorHAnsi" w:hAnsiTheme="minorHAnsi" w:cstheme="minorHAnsi"/>
          <w:iCs/>
          <w:sz w:val="22"/>
          <w:szCs w:val="22"/>
        </w:rPr>
        <w:footnoteReference w:id="1"/>
      </w:r>
    </w:p>
    <w:p w:rsidR="00850592" w:rsidRDefault="00850592" w:rsidP="006316CA">
      <w:pPr>
        <w:jc w:val="both"/>
        <w:rPr>
          <w:rFonts w:ascii="Calibri" w:eastAsia="Calibri" w:hAnsi="Calibri"/>
          <w:sz w:val="22"/>
          <w:szCs w:val="22"/>
        </w:rPr>
      </w:pPr>
    </w:p>
    <w:p w:rsidR="00850592" w:rsidRDefault="00850592" w:rsidP="006316CA">
      <w:pPr>
        <w:jc w:val="both"/>
        <w:rPr>
          <w:rFonts w:ascii="Calibri" w:eastAsia="Calibri" w:hAnsi="Calibri"/>
          <w:sz w:val="22"/>
          <w:szCs w:val="22"/>
        </w:rPr>
      </w:pPr>
    </w:p>
    <w:p w:rsidR="00850592" w:rsidRDefault="00A13DED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 Anversa degli Abruzzi</w:t>
      </w:r>
    </w:p>
    <w:p w:rsidR="00A13DED" w:rsidRDefault="00A13DED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 Arsita</w:t>
      </w:r>
    </w:p>
    <w:p w:rsidR="00A13DED" w:rsidRDefault="00A13DED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 Barrea</w:t>
      </w:r>
    </w:p>
    <w:p w:rsidR="00A13DED" w:rsidRDefault="00A13DED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Bisegna</w:t>
      </w:r>
    </w:p>
    <w:p w:rsidR="00A13DED" w:rsidRDefault="00A13DED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Campo di Giove</w:t>
      </w:r>
    </w:p>
    <w:p w:rsidR="00A13DED" w:rsidRDefault="00A13DED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Cappadocia</w:t>
      </w:r>
    </w:p>
    <w:p w:rsidR="00A13DED" w:rsidRDefault="00A13DED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Castel Del Monte</w:t>
      </w:r>
    </w:p>
    <w:p w:rsidR="00A13DED" w:rsidRDefault="00A13DED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Civitella Roveto</w:t>
      </w:r>
    </w:p>
    <w:p w:rsidR="00A13DED" w:rsidRDefault="00A13DED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Crognaleto</w:t>
      </w:r>
    </w:p>
    <w:p w:rsidR="00A13DED" w:rsidRDefault="00A13DED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Fano Adriano</w:t>
      </w:r>
    </w:p>
    <w:p w:rsidR="00A13DED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Farindola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>Gagliano Aterno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Gioia dei Marsi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Introdacqua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Isola del Gran Sasso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L’Aquila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Lecce dei Marsi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___</w:t>
      </w:r>
      <w:r>
        <w:rPr>
          <w:rFonts w:ascii="Calibri" w:eastAsia="Calibri" w:hAnsi="Calibri"/>
        </w:rPr>
        <w:t xml:space="preserve"> Lucoli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Massa d’Albe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Morino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Ocre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 </w:t>
      </w:r>
      <w:r>
        <w:rPr>
          <w:rFonts w:ascii="Calibri" w:eastAsia="Calibri" w:hAnsi="Calibri"/>
        </w:rPr>
        <w:t>Opi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Ovindoli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Pacentro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Pescasseroli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Pescocostanzo</w:t>
      </w:r>
    </w:p>
    <w:p w:rsidR="00491878" w:rsidRDefault="00491878" w:rsidP="00850592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Pettorano sul Gizio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 </w:t>
      </w:r>
      <w:r w:rsidRPr="00491878">
        <w:rPr>
          <w:rFonts w:ascii="Calibri" w:eastAsia="Calibri" w:hAnsi="Calibri"/>
        </w:rPr>
        <w:t>Pietracamela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Pizzoli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Pratola Peligna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Rapino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Rivisondoli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Rocca di Cambio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Rocca Pia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Rocca Santa Maria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 </w:t>
      </w:r>
      <w:r>
        <w:rPr>
          <w:rFonts w:ascii="Calibri" w:eastAsia="Calibri" w:hAnsi="Calibri"/>
        </w:rPr>
        <w:t>Roccacasale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Roccaraso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San Vincenzo Valle Roveto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Sant’Eufemia a Majella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Scanno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Secinaro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Taranta Peligna</w:t>
      </w:r>
    </w:p>
    <w:p w:rsidR="00491878" w:rsidRP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t xml:space="preserve"> </w:t>
      </w:r>
      <w:proofErr w:type="spellStart"/>
      <w:r>
        <w:t>Torninparte</w:t>
      </w:r>
      <w:proofErr w:type="spellEnd"/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Valle Castellana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Villalago</w:t>
      </w:r>
    </w:p>
    <w:p w:rsid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</w:t>
      </w:r>
      <w:r>
        <w:rPr>
          <w:rFonts w:ascii="Calibri" w:eastAsia="Calibri" w:hAnsi="Calibri"/>
        </w:rPr>
        <w:t xml:space="preserve"> Villavallelonga</w:t>
      </w:r>
    </w:p>
    <w:p w:rsidR="00491878" w:rsidRPr="00491878" w:rsidRDefault="00491878" w:rsidP="00491878">
      <w:pPr>
        <w:pStyle w:val="Paragrafoelenco"/>
        <w:numPr>
          <w:ilvl w:val="0"/>
          <w:numId w:val="49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___ Villetta Barrea</w:t>
      </w:r>
    </w:p>
    <w:p w:rsidR="000C1C79" w:rsidRPr="000C1C79" w:rsidRDefault="000C1C79" w:rsidP="006316CA">
      <w:pPr>
        <w:jc w:val="both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ab/>
      </w:r>
      <w:r w:rsidRPr="000C1C79">
        <w:rPr>
          <w:rFonts w:ascii="Calibri" w:eastAsia="Calibri" w:hAnsi="Calibri"/>
          <w:sz w:val="22"/>
          <w:szCs w:val="22"/>
        </w:rPr>
        <w:tab/>
      </w:r>
      <w:r w:rsidRPr="000C1C79">
        <w:rPr>
          <w:rFonts w:ascii="Calibri" w:eastAsia="Calibri" w:hAnsi="Calibri"/>
          <w:sz w:val="22"/>
          <w:szCs w:val="22"/>
        </w:rPr>
        <w:tab/>
      </w:r>
    </w:p>
    <w:p w:rsidR="000C1C79" w:rsidRPr="000C1C79" w:rsidRDefault="000C1C79" w:rsidP="000C1C79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</w:p>
    <w:p w:rsidR="000C1C79" w:rsidRPr="000C1C79" w:rsidRDefault="000C1C79" w:rsidP="000C1C79">
      <w:pPr>
        <w:spacing w:line="360" w:lineRule="auto"/>
        <w:jc w:val="both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>Luogo e data _____________________________</w:t>
      </w:r>
      <w:r w:rsidRPr="000C1C79">
        <w:rPr>
          <w:rFonts w:ascii="Calibri" w:eastAsia="Calibri" w:hAnsi="Calibri"/>
          <w:sz w:val="22"/>
          <w:szCs w:val="22"/>
        </w:rPr>
        <w:tab/>
        <w:t>Firma per esteso _________________________________</w:t>
      </w:r>
    </w:p>
    <w:p w:rsidR="000C1C79" w:rsidRPr="000C1C79" w:rsidRDefault="000C1C79" w:rsidP="000C1C79">
      <w:pPr>
        <w:jc w:val="both"/>
        <w:rPr>
          <w:rFonts w:ascii="Calibri" w:eastAsia="Calibri" w:hAnsi="Calibri"/>
          <w:sz w:val="22"/>
          <w:szCs w:val="22"/>
        </w:rPr>
      </w:pPr>
      <w:r w:rsidRPr="000C1C79">
        <w:rPr>
          <w:rFonts w:ascii="Calibri" w:eastAsia="Calibri" w:hAnsi="Calibri"/>
          <w:sz w:val="22"/>
          <w:szCs w:val="22"/>
        </w:rPr>
        <w:tab/>
      </w:r>
      <w:r w:rsidRPr="000C1C79">
        <w:rPr>
          <w:rFonts w:ascii="Calibri" w:eastAsia="Calibri" w:hAnsi="Calibri"/>
          <w:sz w:val="22"/>
          <w:szCs w:val="22"/>
        </w:rPr>
        <w:tab/>
        <w:t xml:space="preserve"> </w:t>
      </w:r>
    </w:p>
    <w:p w:rsidR="00C24970" w:rsidRPr="000C1C79" w:rsidRDefault="00C24970" w:rsidP="000C1C79">
      <w:pPr>
        <w:jc w:val="both"/>
        <w:rPr>
          <w:rFonts w:ascii="Calibri" w:eastAsia="Calibri" w:hAnsi="Calibri"/>
          <w:sz w:val="22"/>
          <w:szCs w:val="22"/>
        </w:rPr>
      </w:pPr>
    </w:p>
    <w:sectPr w:rsidR="00C24970" w:rsidRPr="000C1C79" w:rsidSect="008E78D8">
      <w:headerReference w:type="default" r:id="rId9"/>
      <w:footerReference w:type="default" r:id="rId10"/>
      <w:pgSz w:w="11900" w:h="16840"/>
      <w:pgMar w:top="205" w:right="880" w:bottom="280" w:left="740" w:header="720" w:footer="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1C" w:rsidRDefault="00220F1C">
      <w:r>
        <w:separator/>
      </w:r>
    </w:p>
  </w:endnote>
  <w:endnote w:type="continuationSeparator" w:id="0">
    <w:p w:rsidR="00220F1C" w:rsidRDefault="0022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14" w:rsidRPr="00125073" w:rsidRDefault="00D26414" w:rsidP="00DA0B0F">
    <w:pPr>
      <w:pStyle w:val="Pidipagina"/>
      <w:jc w:val="center"/>
      <w:rPr>
        <w:rFonts w:asciiTheme="minorHAnsi" w:hAnsiTheme="minorHAnsi" w:cs="Arial"/>
        <w:sz w:val="16"/>
        <w:szCs w:val="16"/>
      </w:rPr>
    </w:pPr>
    <w:r w:rsidRPr="00125073">
      <w:rPr>
        <w:rFonts w:asciiTheme="minorHAnsi" w:hAnsiTheme="minorHAnsi" w:cs="Arial"/>
        <w:sz w:val="16"/>
        <w:szCs w:val="16"/>
      </w:rPr>
      <w:t xml:space="preserve"> </w:t>
    </w:r>
  </w:p>
  <w:p w:rsidR="00D26414" w:rsidRPr="00125073" w:rsidRDefault="00D26414" w:rsidP="0061791B">
    <w:pPr>
      <w:pStyle w:val="Pidipagina"/>
      <w:jc w:val="center"/>
      <w:rPr>
        <w:rFonts w:asciiTheme="minorHAnsi" w:hAnsiTheme="minorHAnsi" w:cs="Arial"/>
        <w:sz w:val="16"/>
        <w:szCs w:val="16"/>
      </w:rPr>
    </w:pPr>
    <w:r w:rsidRPr="00125073">
      <w:rPr>
        <w:rFonts w:asciiTheme="minorHAnsi" w:hAnsiTheme="minorHAnsi" w:cs="Verdana"/>
        <w:sz w:val="16"/>
        <w:szCs w:val="16"/>
      </w:rPr>
      <w:t>Ente di diritto pubblico istituito dalla Legge 16 settembre 1998 n°86</w:t>
    </w:r>
  </w:p>
  <w:p w:rsidR="00D26414" w:rsidRPr="00125073" w:rsidRDefault="00D26414" w:rsidP="0061791B">
    <w:pPr>
      <w:pStyle w:val="Pidipagina"/>
      <w:ind w:right="-1"/>
      <w:jc w:val="center"/>
      <w:rPr>
        <w:rFonts w:asciiTheme="minorHAnsi" w:hAnsiTheme="minorHAnsi" w:cs="Arial"/>
        <w:sz w:val="16"/>
        <w:szCs w:val="16"/>
      </w:rPr>
    </w:pPr>
    <w:r w:rsidRPr="00125073">
      <w:rPr>
        <w:rFonts w:asciiTheme="minorHAnsi" w:hAnsiTheme="minorHAnsi" w:cs="Arial"/>
        <w:sz w:val="16"/>
        <w:szCs w:val="16"/>
      </w:rPr>
      <w:t>Albo professionale guide Alpine – maestri di Alpinismo – Elenco speciale accompagnatori di media montagna</w:t>
    </w:r>
  </w:p>
  <w:p w:rsidR="00D26414" w:rsidRPr="00125073" w:rsidRDefault="00D26414" w:rsidP="0061791B">
    <w:pPr>
      <w:pStyle w:val="Pidipagina"/>
      <w:jc w:val="center"/>
      <w:rPr>
        <w:rFonts w:asciiTheme="minorHAnsi" w:hAnsiTheme="minorHAnsi" w:cs="Arial"/>
        <w:sz w:val="16"/>
        <w:szCs w:val="16"/>
      </w:rPr>
    </w:pPr>
    <w:proofErr w:type="gramStart"/>
    <w:r w:rsidRPr="00125073">
      <w:rPr>
        <w:rFonts w:asciiTheme="minorHAnsi" w:hAnsiTheme="minorHAnsi" w:cs="Arial"/>
        <w:sz w:val="16"/>
        <w:szCs w:val="16"/>
      </w:rPr>
      <w:t>via</w:t>
    </w:r>
    <w:proofErr w:type="gramEnd"/>
    <w:r w:rsidRPr="00125073">
      <w:rPr>
        <w:rFonts w:asciiTheme="minorHAnsi" w:hAnsiTheme="minorHAnsi" w:cs="Arial"/>
        <w:sz w:val="16"/>
        <w:szCs w:val="16"/>
      </w:rPr>
      <w:t xml:space="preserve"> </w:t>
    </w:r>
    <w:r>
      <w:rPr>
        <w:rFonts w:asciiTheme="minorHAnsi" w:hAnsiTheme="minorHAnsi" w:cs="Arial"/>
        <w:sz w:val="16"/>
        <w:szCs w:val="16"/>
      </w:rPr>
      <w:t>Beffi 10 – 6</w:t>
    </w:r>
    <w:r w:rsidRPr="00125073">
      <w:rPr>
        <w:rFonts w:asciiTheme="minorHAnsi" w:hAnsiTheme="minorHAnsi" w:cs="Arial"/>
        <w:sz w:val="16"/>
        <w:szCs w:val="16"/>
      </w:rPr>
      <w:t xml:space="preserve">7100 </w:t>
    </w:r>
    <w:r>
      <w:rPr>
        <w:rFonts w:asciiTheme="minorHAnsi" w:hAnsiTheme="minorHAnsi" w:cs="Arial"/>
        <w:sz w:val="16"/>
        <w:szCs w:val="16"/>
      </w:rPr>
      <w:t>COPPITO</w:t>
    </w:r>
    <w:r w:rsidRPr="00125073">
      <w:rPr>
        <w:rFonts w:asciiTheme="minorHAnsi" w:hAnsiTheme="minorHAnsi" w:cs="Arial"/>
        <w:sz w:val="16"/>
        <w:szCs w:val="16"/>
      </w:rPr>
      <w:t xml:space="preserve"> (L’AQUILA) – </w:t>
    </w:r>
  </w:p>
  <w:p w:rsidR="00D26414" w:rsidRPr="00125073" w:rsidRDefault="00D26414" w:rsidP="0061791B">
    <w:pPr>
      <w:pStyle w:val="Pidipagina"/>
      <w:jc w:val="center"/>
      <w:rPr>
        <w:rFonts w:asciiTheme="minorHAnsi" w:hAnsiTheme="minorHAnsi" w:cs="Arial"/>
        <w:sz w:val="16"/>
        <w:szCs w:val="16"/>
      </w:rPr>
    </w:pPr>
    <w:r w:rsidRPr="00125073">
      <w:rPr>
        <w:rFonts w:asciiTheme="minorHAnsi" w:hAnsiTheme="minorHAnsi" w:cs="Arial"/>
        <w:sz w:val="16"/>
        <w:szCs w:val="16"/>
      </w:rPr>
      <w:t xml:space="preserve">Ufficio Segreteria </w:t>
    </w:r>
    <w:r>
      <w:rPr>
        <w:rFonts w:asciiTheme="minorHAnsi" w:hAnsiTheme="minorHAnsi" w:cs="Arial"/>
        <w:sz w:val="16"/>
        <w:szCs w:val="16"/>
      </w:rPr>
      <w:t>–</w:t>
    </w:r>
    <w:r w:rsidRPr="00125073">
      <w:rPr>
        <w:rFonts w:asciiTheme="minorHAnsi" w:hAnsiTheme="minorHAnsi" w:cs="Arial"/>
        <w:sz w:val="16"/>
        <w:szCs w:val="16"/>
      </w:rPr>
      <w:t xml:space="preserve"> </w:t>
    </w:r>
    <w:r>
      <w:rPr>
        <w:rFonts w:asciiTheme="minorHAnsi" w:hAnsiTheme="minorHAnsi" w:cs="Arial"/>
        <w:sz w:val="16"/>
        <w:szCs w:val="16"/>
      </w:rPr>
      <w:t xml:space="preserve">via Saragat – presso CSV – zona Pile L’Aquila – </w:t>
    </w:r>
    <w:r w:rsidRPr="00125073">
      <w:rPr>
        <w:rFonts w:asciiTheme="minorHAnsi" w:hAnsiTheme="minorHAnsi" w:cs="Arial"/>
        <w:sz w:val="16"/>
        <w:szCs w:val="16"/>
      </w:rPr>
      <w:t xml:space="preserve">339.4006009 – </w:t>
    </w:r>
    <w:hyperlink r:id="rId1" w:history="1">
      <w:r w:rsidRPr="00125073">
        <w:rPr>
          <w:rStyle w:val="Collegamentoipertestuale"/>
          <w:rFonts w:asciiTheme="minorHAnsi" w:hAnsiTheme="minorHAnsi" w:cs="Arial"/>
          <w:sz w:val="16"/>
          <w:szCs w:val="16"/>
        </w:rPr>
        <w:t>collegioguidealpineabruzzo@gmail.com</w:t>
      </w:r>
    </w:hyperlink>
  </w:p>
  <w:p w:rsidR="00D26414" w:rsidRPr="00125073" w:rsidRDefault="00D26414" w:rsidP="0061791B">
    <w:pPr>
      <w:pStyle w:val="Pidipagina"/>
      <w:jc w:val="center"/>
      <w:rPr>
        <w:rFonts w:asciiTheme="minorHAnsi" w:hAnsiTheme="minorHAnsi" w:cs="Arial"/>
        <w:sz w:val="16"/>
        <w:szCs w:val="16"/>
      </w:rPr>
    </w:pPr>
    <w:r w:rsidRPr="00125073">
      <w:rPr>
        <w:rFonts w:asciiTheme="minorHAnsi" w:hAnsiTheme="minorHAnsi" w:cs="Arial"/>
        <w:sz w:val="16"/>
        <w:szCs w:val="16"/>
      </w:rPr>
      <w:t xml:space="preserve">Ufficio Presidenza – 3407238062 - </w:t>
    </w:r>
    <w:hyperlink r:id="rId2" w:history="1">
      <w:r w:rsidRPr="00125073">
        <w:rPr>
          <w:rStyle w:val="Collegamentoipertestuale"/>
          <w:rFonts w:asciiTheme="minorHAnsi" w:hAnsiTheme="minorHAnsi" w:cs="Arial"/>
          <w:sz w:val="16"/>
          <w:szCs w:val="16"/>
        </w:rPr>
        <w:t>info@guidealpineabruzzo.it</w:t>
      </w:r>
    </w:hyperlink>
    <w:r w:rsidRPr="00125073">
      <w:rPr>
        <w:rFonts w:asciiTheme="minorHAnsi" w:hAnsiTheme="minorHAnsi" w:cs="Arial"/>
        <w:sz w:val="16"/>
        <w:szCs w:val="16"/>
      </w:rPr>
      <w:t xml:space="preserve">  </w:t>
    </w:r>
  </w:p>
  <w:p w:rsidR="00D26414" w:rsidRPr="00125073" w:rsidRDefault="00D26414" w:rsidP="0061791B">
    <w:pPr>
      <w:pStyle w:val="Pidipagina"/>
      <w:jc w:val="center"/>
      <w:rPr>
        <w:rFonts w:asciiTheme="minorHAnsi" w:hAnsiTheme="minorHAnsi" w:cs="Arial"/>
        <w:color w:val="0066CC"/>
        <w:sz w:val="16"/>
        <w:szCs w:val="16"/>
      </w:rPr>
    </w:pPr>
    <w:r w:rsidRPr="00125073">
      <w:rPr>
        <w:rFonts w:asciiTheme="minorHAnsi" w:hAnsiTheme="minorHAnsi" w:cs="Arial"/>
        <w:sz w:val="16"/>
        <w:szCs w:val="16"/>
      </w:rPr>
      <w:t xml:space="preserve">Posta certificata - </w:t>
    </w:r>
    <w:hyperlink r:id="rId3" w:tgtFrame="_blank" w:history="1">
      <w:r w:rsidRPr="00125073">
        <w:rPr>
          <w:rStyle w:val="Collegamentoipertestuale"/>
          <w:rFonts w:asciiTheme="minorHAnsi" w:hAnsiTheme="minorHAnsi" w:cs="Arial"/>
          <w:sz w:val="16"/>
          <w:szCs w:val="16"/>
        </w:rPr>
        <w:t>guidealpineabruzzo@pec.it</w:t>
      </w:r>
    </w:hyperlink>
  </w:p>
  <w:p w:rsidR="00D26414" w:rsidRPr="0061791B" w:rsidRDefault="00220F1C" w:rsidP="0061791B">
    <w:pPr>
      <w:pStyle w:val="Pidipagina"/>
      <w:jc w:val="center"/>
      <w:rPr>
        <w:rFonts w:asciiTheme="minorHAnsi" w:hAnsiTheme="minorHAnsi" w:cs="Arial"/>
        <w:sz w:val="16"/>
        <w:szCs w:val="16"/>
      </w:rPr>
    </w:pPr>
    <w:hyperlink r:id="rId4" w:history="1">
      <w:r w:rsidR="00D26414" w:rsidRPr="00125073">
        <w:rPr>
          <w:rStyle w:val="Collegamentoipertestuale"/>
          <w:rFonts w:asciiTheme="minorHAnsi" w:hAnsiTheme="minorHAnsi" w:cs="Arial"/>
          <w:sz w:val="16"/>
          <w:szCs w:val="16"/>
        </w:rPr>
        <w:t>www.guidealpineabruzzo.it</w:t>
      </w:r>
    </w:hyperlink>
    <w:r w:rsidR="00D26414" w:rsidRPr="00125073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1C" w:rsidRDefault="00220F1C">
      <w:r>
        <w:separator/>
      </w:r>
    </w:p>
  </w:footnote>
  <w:footnote w:type="continuationSeparator" w:id="0">
    <w:p w:rsidR="00220F1C" w:rsidRDefault="00220F1C">
      <w:r>
        <w:continuationSeparator/>
      </w:r>
    </w:p>
  </w:footnote>
  <w:footnote w:id="1">
    <w:p w:rsidR="00D17298" w:rsidRDefault="00D1729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23"/>
          <w:szCs w:val="23"/>
        </w:rPr>
        <w:t>Il Collegio, in ogni caso, si riserva la facoltà di affidare gli incarichi a</w:t>
      </w:r>
      <w:r>
        <w:rPr>
          <w:sz w:val="23"/>
          <w:szCs w:val="23"/>
        </w:rPr>
        <w:t>l professionista presente nella short list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anche nei territori di Comuni dal professionista stesso non indicati</w:t>
      </w:r>
      <w:r>
        <w:rPr>
          <w:sz w:val="23"/>
          <w:szCs w:val="23"/>
        </w:rPr>
        <w:t xml:space="preserve"> al fine di assicurare il servizio previsto </w:t>
      </w:r>
      <w:r>
        <w:rPr>
          <w:sz w:val="23"/>
          <w:szCs w:val="23"/>
        </w:rPr>
        <w:t>nella convenzione con la Regione Abruzzo.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14" w:rsidRPr="003A52DA" w:rsidRDefault="00D26414">
    <w:pPr>
      <w:pStyle w:val="Intestazione"/>
    </w:pPr>
    <w:r>
      <w:rPr>
        <w:noProof/>
        <w:lang w:eastAsia="it-IT"/>
      </w:rPr>
      <w:drawing>
        <wp:inline distT="0" distB="0" distL="0" distR="0" wp14:anchorId="101CE3F3" wp14:editId="3F61ACBB">
          <wp:extent cx="5760720" cy="647700"/>
          <wp:effectExtent l="1905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4D8"/>
    <w:multiLevelType w:val="hybridMultilevel"/>
    <w:tmpl w:val="05D8B060"/>
    <w:lvl w:ilvl="0" w:tplc="49D6FEF6">
      <w:start w:val="1"/>
      <w:numFmt w:val="bullet"/>
      <w:lvlText w:val="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2E53F2"/>
    <w:multiLevelType w:val="hybridMultilevel"/>
    <w:tmpl w:val="6B9E0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30C"/>
    <w:multiLevelType w:val="hybridMultilevel"/>
    <w:tmpl w:val="B1301A46"/>
    <w:lvl w:ilvl="0" w:tplc="EBD4C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123F"/>
    <w:multiLevelType w:val="hybridMultilevel"/>
    <w:tmpl w:val="76EE24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D1554"/>
    <w:multiLevelType w:val="multilevel"/>
    <w:tmpl w:val="C7A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16DF0"/>
    <w:multiLevelType w:val="hybridMultilevel"/>
    <w:tmpl w:val="CF42B9D0"/>
    <w:lvl w:ilvl="0" w:tplc="49D6FEF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5DCF"/>
    <w:multiLevelType w:val="hybridMultilevel"/>
    <w:tmpl w:val="30F20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72E6"/>
    <w:multiLevelType w:val="hybridMultilevel"/>
    <w:tmpl w:val="F1F62656"/>
    <w:lvl w:ilvl="0" w:tplc="EBD4C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44C1E"/>
    <w:multiLevelType w:val="hybridMultilevel"/>
    <w:tmpl w:val="FB1A9B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66CE1"/>
    <w:multiLevelType w:val="hybridMultilevel"/>
    <w:tmpl w:val="940070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F245F"/>
    <w:multiLevelType w:val="hybridMultilevel"/>
    <w:tmpl w:val="38BE50BE"/>
    <w:lvl w:ilvl="0" w:tplc="EBD4CE0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72A51B4"/>
    <w:multiLevelType w:val="hybridMultilevel"/>
    <w:tmpl w:val="78028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031AD"/>
    <w:multiLevelType w:val="hybridMultilevel"/>
    <w:tmpl w:val="D2C20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11072"/>
    <w:multiLevelType w:val="hybridMultilevel"/>
    <w:tmpl w:val="57500FC0"/>
    <w:lvl w:ilvl="0" w:tplc="A594B606">
      <w:numFmt w:val="bullet"/>
      <w:lvlText w:val="-"/>
      <w:lvlJc w:val="left"/>
      <w:pPr>
        <w:ind w:left="1449" w:hanging="360"/>
      </w:pPr>
      <w:rPr>
        <w:rFonts w:ascii="Verdana" w:eastAsia="Times New Roman" w:hAnsi="Verdana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1A6A09B2"/>
    <w:multiLevelType w:val="hybridMultilevel"/>
    <w:tmpl w:val="37DEC5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92778"/>
    <w:multiLevelType w:val="hybridMultilevel"/>
    <w:tmpl w:val="E20E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72AF7"/>
    <w:multiLevelType w:val="hybridMultilevel"/>
    <w:tmpl w:val="E706952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09737B"/>
    <w:multiLevelType w:val="hybridMultilevel"/>
    <w:tmpl w:val="0E1459AE"/>
    <w:lvl w:ilvl="0" w:tplc="95F8D7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82EE1"/>
    <w:multiLevelType w:val="hybridMultilevel"/>
    <w:tmpl w:val="DB5CFA58"/>
    <w:lvl w:ilvl="0" w:tplc="A810E79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E49FD"/>
    <w:multiLevelType w:val="hybridMultilevel"/>
    <w:tmpl w:val="52FAB10A"/>
    <w:lvl w:ilvl="0" w:tplc="A4EED58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51637"/>
    <w:multiLevelType w:val="hybridMultilevel"/>
    <w:tmpl w:val="A15AA4A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D6FEF6">
      <w:start w:val="1"/>
      <w:numFmt w:val="bullet"/>
      <w:lvlText w:val="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631841"/>
    <w:multiLevelType w:val="hybridMultilevel"/>
    <w:tmpl w:val="F648CB9E"/>
    <w:lvl w:ilvl="0" w:tplc="C91E0D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2D084536"/>
    <w:multiLevelType w:val="hybridMultilevel"/>
    <w:tmpl w:val="6E0E7ED0"/>
    <w:lvl w:ilvl="0" w:tplc="07909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534EC"/>
    <w:multiLevelType w:val="hybridMultilevel"/>
    <w:tmpl w:val="31C83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737B6"/>
    <w:multiLevelType w:val="hybridMultilevel"/>
    <w:tmpl w:val="0C289982"/>
    <w:lvl w:ilvl="0" w:tplc="49D6FEF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113D6"/>
    <w:multiLevelType w:val="hybridMultilevel"/>
    <w:tmpl w:val="741831CC"/>
    <w:lvl w:ilvl="0" w:tplc="49D6FEF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D6C97"/>
    <w:multiLevelType w:val="hybridMultilevel"/>
    <w:tmpl w:val="772C5B0C"/>
    <w:lvl w:ilvl="0" w:tplc="A594B60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w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B0247"/>
    <w:multiLevelType w:val="hybridMultilevel"/>
    <w:tmpl w:val="2AA0B4B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143E6"/>
    <w:multiLevelType w:val="hybridMultilevel"/>
    <w:tmpl w:val="38BC0276"/>
    <w:lvl w:ilvl="0" w:tplc="49D6FEF6">
      <w:start w:val="1"/>
      <w:numFmt w:val="bullet"/>
      <w:lvlText w:val="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436528FA"/>
    <w:multiLevelType w:val="hybridMultilevel"/>
    <w:tmpl w:val="940070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0450A"/>
    <w:multiLevelType w:val="hybridMultilevel"/>
    <w:tmpl w:val="E1FC22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334BF"/>
    <w:multiLevelType w:val="hybridMultilevel"/>
    <w:tmpl w:val="91DE8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43194"/>
    <w:multiLevelType w:val="hybridMultilevel"/>
    <w:tmpl w:val="7E1C866E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1F85FE8"/>
    <w:multiLevelType w:val="hybridMultilevel"/>
    <w:tmpl w:val="3CB43ECC"/>
    <w:lvl w:ilvl="0" w:tplc="07B27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41CBE"/>
    <w:multiLevelType w:val="hybridMultilevel"/>
    <w:tmpl w:val="8916768A"/>
    <w:lvl w:ilvl="0" w:tplc="A594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D6B8D"/>
    <w:multiLevelType w:val="hybridMultilevel"/>
    <w:tmpl w:val="E1FC22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F66EC"/>
    <w:multiLevelType w:val="hybridMultilevel"/>
    <w:tmpl w:val="524C8A74"/>
    <w:lvl w:ilvl="0" w:tplc="A594B6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  <w:w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8224AF3"/>
    <w:multiLevelType w:val="hybridMultilevel"/>
    <w:tmpl w:val="B6EC3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97416"/>
    <w:multiLevelType w:val="hybridMultilevel"/>
    <w:tmpl w:val="9296F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12C3C"/>
    <w:multiLevelType w:val="hybridMultilevel"/>
    <w:tmpl w:val="568814F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842D0"/>
    <w:multiLevelType w:val="hybridMultilevel"/>
    <w:tmpl w:val="D1AC667C"/>
    <w:lvl w:ilvl="0" w:tplc="07B27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D393D"/>
    <w:multiLevelType w:val="hybridMultilevel"/>
    <w:tmpl w:val="043A87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06AD0"/>
    <w:multiLevelType w:val="hybridMultilevel"/>
    <w:tmpl w:val="FD0C5D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46C84"/>
    <w:multiLevelType w:val="hybridMultilevel"/>
    <w:tmpl w:val="9FD888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577EC"/>
    <w:multiLevelType w:val="hybridMultilevel"/>
    <w:tmpl w:val="BF246622"/>
    <w:lvl w:ilvl="0" w:tplc="EBD4CE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6A4861"/>
    <w:multiLevelType w:val="hybridMultilevel"/>
    <w:tmpl w:val="C52E102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236428"/>
    <w:multiLevelType w:val="hybridMultilevel"/>
    <w:tmpl w:val="5628A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2668B"/>
    <w:multiLevelType w:val="hybridMultilevel"/>
    <w:tmpl w:val="79ECBACC"/>
    <w:lvl w:ilvl="0" w:tplc="07B27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102B7"/>
    <w:multiLevelType w:val="hybridMultilevel"/>
    <w:tmpl w:val="940070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36"/>
  </w:num>
  <w:num w:numId="4">
    <w:abstractNumId w:val="4"/>
  </w:num>
  <w:num w:numId="5">
    <w:abstractNumId w:val="19"/>
  </w:num>
  <w:num w:numId="6">
    <w:abstractNumId w:val="46"/>
  </w:num>
  <w:num w:numId="7">
    <w:abstractNumId w:val="31"/>
  </w:num>
  <w:num w:numId="8">
    <w:abstractNumId w:val="16"/>
  </w:num>
  <w:num w:numId="9">
    <w:abstractNumId w:val="15"/>
  </w:num>
  <w:num w:numId="10">
    <w:abstractNumId w:val="47"/>
  </w:num>
  <w:num w:numId="11">
    <w:abstractNumId w:val="33"/>
  </w:num>
  <w:num w:numId="12">
    <w:abstractNumId w:val="40"/>
  </w:num>
  <w:num w:numId="13">
    <w:abstractNumId w:val="1"/>
  </w:num>
  <w:num w:numId="14">
    <w:abstractNumId w:val="23"/>
  </w:num>
  <w:num w:numId="15">
    <w:abstractNumId w:val="45"/>
  </w:num>
  <w:num w:numId="16">
    <w:abstractNumId w:val="7"/>
  </w:num>
  <w:num w:numId="17">
    <w:abstractNumId w:val="6"/>
  </w:num>
  <w:num w:numId="18">
    <w:abstractNumId w:val="41"/>
  </w:num>
  <w:num w:numId="19">
    <w:abstractNumId w:val="32"/>
  </w:num>
  <w:num w:numId="20">
    <w:abstractNumId w:val="44"/>
  </w:num>
  <w:num w:numId="21">
    <w:abstractNumId w:val="22"/>
  </w:num>
  <w:num w:numId="22">
    <w:abstractNumId w:val="8"/>
  </w:num>
  <w:num w:numId="23">
    <w:abstractNumId w:val="42"/>
  </w:num>
  <w:num w:numId="24">
    <w:abstractNumId w:val="14"/>
  </w:num>
  <w:num w:numId="25">
    <w:abstractNumId w:val="30"/>
  </w:num>
  <w:num w:numId="26">
    <w:abstractNumId w:val="35"/>
  </w:num>
  <w:num w:numId="27">
    <w:abstractNumId w:val="29"/>
  </w:num>
  <w:num w:numId="28">
    <w:abstractNumId w:val="20"/>
  </w:num>
  <w:num w:numId="29">
    <w:abstractNumId w:val="21"/>
  </w:num>
  <w:num w:numId="30">
    <w:abstractNumId w:val="28"/>
  </w:num>
  <w:num w:numId="31">
    <w:abstractNumId w:val="12"/>
  </w:num>
  <w:num w:numId="32">
    <w:abstractNumId w:val="0"/>
  </w:num>
  <w:num w:numId="33">
    <w:abstractNumId w:val="10"/>
  </w:num>
  <w:num w:numId="34">
    <w:abstractNumId w:val="43"/>
  </w:num>
  <w:num w:numId="35">
    <w:abstractNumId w:val="11"/>
  </w:num>
  <w:num w:numId="36">
    <w:abstractNumId w:val="9"/>
  </w:num>
  <w:num w:numId="37">
    <w:abstractNumId w:val="2"/>
  </w:num>
  <w:num w:numId="38">
    <w:abstractNumId w:val="17"/>
  </w:num>
  <w:num w:numId="39">
    <w:abstractNumId w:val="48"/>
  </w:num>
  <w:num w:numId="40">
    <w:abstractNumId w:val="37"/>
  </w:num>
  <w:num w:numId="41">
    <w:abstractNumId w:val="13"/>
  </w:num>
  <w:num w:numId="42">
    <w:abstractNumId w:val="18"/>
  </w:num>
  <w:num w:numId="43">
    <w:abstractNumId w:val="25"/>
  </w:num>
  <w:num w:numId="44">
    <w:abstractNumId w:val="26"/>
  </w:num>
  <w:num w:numId="45">
    <w:abstractNumId w:val="27"/>
  </w:num>
  <w:num w:numId="46">
    <w:abstractNumId w:val="39"/>
  </w:num>
  <w:num w:numId="47">
    <w:abstractNumId w:val="5"/>
  </w:num>
  <w:num w:numId="48">
    <w:abstractNumId w:val="2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BE"/>
    <w:rsid w:val="00004F1B"/>
    <w:rsid w:val="00057D5D"/>
    <w:rsid w:val="000638E5"/>
    <w:rsid w:val="00066C77"/>
    <w:rsid w:val="00073104"/>
    <w:rsid w:val="00095129"/>
    <w:rsid w:val="000B5605"/>
    <w:rsid w:val="000C01CF"/>
    <w:rsid w:val="000C087E"/>
    <w:rsid w:val="000C1C79"/>
    <w:rsid w:val="000E0745"/>
    <w:rsid w:val="000F196C"/>
    <w:rsid w:val="00114526"/>
    <w:rsid w:val="001176C2"/>
    <w:rsid w:val="00125073"/>
    <w:rsid w:val="00144A0F"/>
    <w:rsid w:val="00146110"/>
    <w:rsid w:val="00147A25"/>
    <w:rsid w:val="0015500F"/>
    <w:rsid w:val="00157A86"/>
    <w:rsid w:val="00165527"/>
    <w:rsid w:val="001906E4"/>
    <w:rsid w:val="001A1A24"/>
    <w:rsid w:val="001B4322"/>
    <w:rsid w:val="001D0B3E"/>
    <w:rsid w:val="002072E7"/>
    <w:rsid w:val="00220F1C"/>
    <w:rsid w:val="0022369B"/>
    <w:rsid w:val="002314A5"/>
    <w:rsid w:val="002333C2"/>
    <w:rsid w:val="002601A7"/>
    <w:rsid w:val="00264F57"/>
    <w:rsid w:val="00265FD8"/>
    <w:rsid w:val="00266434"/>
    <w:rsid w:val="00281FA1"/>
    <w:rsid w:val="002828C4"/>
    <w:rsid w:val="00283BA9"/>
    <w:rsid w:val="0029235B"/>
    <w:rsid w:val="0029373A"/>
    <w:rsid w:val="002A729A"/>
    <w:rsid w:val="002B415B"/>
    <w:rsid w:val="002B42F0"/>
    <w:rsid w:val="002C3CB6"/>
    <w:rsid w:val="002F5B53"/>
    <w:rsid w:val="00301D57"/>
    <w:rsid w:val="00310C61"/>
    <w:rsid w:val="003123B5"/>
    <w:rsid w:val="00315F74"/>
    <w:rsid w:val="00330B16"/>
    <w:rsid w:val="00345D37"/>
    <w:rsid w:val="00346218"/>
    <w:rsid w:val="00352E13"/>
    <w:rsid w:val="00353A31"/>
    <w:rsid w:val="00364A18"/>
    <w:rsid w:val="00385990"/>
    <w:rsid w:val="00386341"/>
    <w:rsid w:val="00395F4C"/>
    <w:rsid w:val="003974CE"/>
    <w:rsid w:val="003A787B"/>
    <w:rsid w:val="003B1C79"/>
    <w:rsid w:val="003D1AAD"/>
    <w:rsid w:val="003D4F24"/>
    <w:rsid w:val="003E147E"/>
    <w:rsid w:val="003E23ED"/>
    <w:rsid w:val="003E6093"/>
    <w:rsid w:val="003F20B5"/>
    <w:rsid w:val="00436CF0"/>
    <w:rsid w:val="00465377"/>
    <w:rsid w:val="0047155C"/>
    <w:rsid w:val="00474001"/>
    <w:rsid w:val="00491878"/>
    <w:rsid w:val="004A6579"/>
    <w:rsid w:val="004C572E"/>
    <w:rsid w:val="004D2D7F"/>
    <w:rsid w:val="004D561B"/>
    <w:rsid w:val="004F7220"/>
    <w:rsid w:val="005278D0"/>
    <w:rsid w:val="00533EF0"/>
    <w:rsid w:val="00536868"/>
    <w:rsid w:val="00541B1B"/>
    <w:rsid w:val="00544CEF"/>
    <w:rsid w:val="00550322"/>
    <w:rsid w:val="00553B37"/>
    <w:rsid w:val="00555DDC"/>
    <w:rsid w:val="00567D43"/>
    <w:rsid w:val="00575DF4"/>
    <w:rsid w:val="005763FB"/>
    <w:rsid w:val="005A1081"/>
    <w:rsid w:val="005A136A"/>
    <w:rsid w:val="005A177B"/>
    <w:rsid w:val="005A7F2D"/>
    <w:rsid w:val="005C2610"/>
    <w:rsid w:val="005C57DF"/>
    <w:rsid w:val="005C63F6"/>
    <w:rsid w:val="005D017C"/>
    <w:rsid w:val="005D6111"/>
    <w:rsid w:val="005E5B96"/>
    <w:rsid w:val="005F404C"/>
    <w:rsid w:val="005F78F1"/>
    <w:rsid w:val="0060274D"/>
    <w:rsid w:val="00602D5D"/>
    <w:rsid w:val="0061752D"/>
    <w:rsid w:val="0061791B"/>
    <w:rsid w:val="006316CA"/>
    <w:rsid w:val="00646D20"/>
    <w:rsid w:val="0066679E"/>
    <w:rsid w:val="006828DD"/>
    <w:rsid w:val="006A45D9"/>
    <w:rsid w:val="006B1BB8"/>
    <w:rsid w:val="006B3AAD"/>
    <w:rsid w:val="006C068E"/>
    <w:rsid w:val="006C1945"/>
    <w:rsid w:val="006C2C5C"/>
    <w:rsid w:val="006C4415"/>
    <w:rsid w:val="006D0C67"/>
    <w:rsid w:val="006D492F"/>
    <w:rsid w:val="006D4BDD"/>
    <w:rsid w:val="006E499D"/>
    <w:rsid w:val="006F3405"/>
    <w:rsid w:val="007004FF"/>
    <w:rsid w:val="00757536"/>
    <w:rsid w:val="00767A70"/>
    <w:rsid w:val="007753A8"/>
    <w:rsid w:val="007911B2"/>
    <w:rsid w:val="007B279B"/>
    <w:rsid w:val="007B652A"/>
    <w:rsid w:val="007C685D"/>
    <w:rsid w:val="007E31E8"/>
    <w:rsid w:val="00843867"/>
    <w:rsid w:val="00850592"/>
    <w:rsid w:val="00851DD6"/>
    <w:rsid w:val="00870659"/>
    <w:rsid w:val="00873B65"/>
    <w:rsid w:val="00891471"/>
    <w:rsid w:val="008A1526"/>
    <w:rsid w:val="008A62A1"/>
    <w:rsid w:val="008B0BF3"/>
    <w:rsid w:val="008D1231"/>
    <w:rsid w:val="008D69DF"/>
    <w:rsid w:val="008E111B"/>
    <w:rsid w:val="008E522C"/>
    <w:rsid w:val="008E78D8"/>
    <w:rsid w:val="009041D4"/>
    <w:rsid w:val="00906C17"/>
    <w:rsid w:val="009205C4"/>
    <w:rsid w:val="00926F57"/>
    <w:rsid w:val="00960770"/>
    <w:rsid w:val="00985365"/>
    <w:rsid w:val="00996ECD"/>
    <w:rsid w:val="009A27A1"/>
    <w:rsid w:val="009D3037"/>
    <w:rsid w:val="009F088D"/>
    <w:rsid w:val="00A03D52"/>
    <w:rsid w:val="00A057BE"/>
    <w:rsid w:val="00A11163"/>
    <w:rsid w:val="00A13DED"/>
    <w:rsid w:val="00A14623"/>
    <w:rsid w:val="00A148D9"/>
    <w:rsid w:val="00A41B1C"/>
    <w:rsid w:val="00A5768F"/>
    <w:rsid w:val="00A62016"/>
    <w:rsid w:val="00A914D5"/>
    <w:rsid w:val="00A9598C"/>
    <w:rsid w:val="00AD2481"/>
    <w:rsid w:val="00AF3C66"/>
    <w:rsid w:val="00B4456A"/>
    <w:rsid w:val="00B546A3"/>
    <w:rsid w:val="00B54A0A"/>
    <w:rsid w:val="00B56DFE"/>
    <w:rsid w:val="00B60CD4"/>
    <w:rsid w:val="00B66D1B"/>
    <w:rsid w:val="00B83B12"/>
    <w:rsid w:val="00B90B76"/>
    <w:rsid w:val="00B955E0"/>
    <w:rsid w:val="00B96DAF"/>
    <w:rsid w:val="00BB5236"/>
    <w:rsid w:val="00BD2CA6"/>
    <w:rsid w:val="00BD48C4"/>
    <w:rsid w:val="00C06541"/>
    <w:rsid w:val="00C156DB"/>
    <w:rsid w:val="00C24970"/>
    <w:rsid w:val="00C3356B"/>
    <w:rsid w:val="00C3584E"/>
    <w:rsid w:val="00C35DD8"/>
    <w:rsid w:val="00C3728D"/>
    <w:rsid w:val="00C40FD9"/>
    <w:rsid w:val="00C41821"/>
    <w:rsid w:val="00C41D00"/>
    <w:rsid w:val="00C6769F"/>
    <w:rsid w:val="00C70F15"/>
    <w:rsid w:val="00C7122E"/>
    <w:rsid w:val="00C77BAB"/>
    <w:rsid w:val="00C81927"/>
    <w:rsid w:val="00C86F42"/>
    <w:rsid w:val="00CC2623"/>
    <w:rsid w:val="00CD2D2A"/>
    <w:rsid w:val="00CF078D"/>
    <w:rsid w:val="00CF6773"/>
    <w:rsid w:val="00D01AC3"/>
    <w:rsid w:val="00D03F98"/>
    <w:rsid w:val="00D07DB2"/>
    <w:rsid w:val="00D17298"/>
    <w:rsid w:val="00D225E6"/>
    <w:rsid w:val="00D26414"/>
    <w:rsid w:val="00D3014D"/>
    <w:rsid w:val="00D619A9"/>
    <w:rsid w:val="00DA0B0F"/>
    <w:rsid w:val="00DA1422"/>
    <w:rsid w:val="00DA1716"/>
    <w:rsid w:val="00DA6F8D"/>
    <w:rsid w:val="00DB0D13"/>
    <w:rsid w:val="00DC25C6"/>
    <w:rsid w:val="00DC261F"/>
    <w:rsid w:val="00DD7F08"/>
    <w:rsid w:val="00E12AF0"/>
    <w:rsid w:val="00E13B9C"/>
    <w:rsid w:val="00E265EF"/>
    <w:rsid w:val="00E325C0"/>
    <w:rsid w:val="00E75AEB"/>
    <w:rsid w:val="00E80322"/>
    <w:rsid w:val="00E9252D"/>
    <w:rsid w:val="00EC0419"/>
    <w:rsid w:val="00EC2EC5"/>
    <w:rsid w:val="00EC4854"/>
    <w:rsid w:val="00ED01D4"/>
    <w:rsid w:val="00EE1D7C"/>
    <w:rsid w:val="00F31F6C"/>
    <w:rsid w:val="00F322A3"/>
    <w:rsid w:val="00F735A7"/>
    <w:rsid w:val="00F81091"/>
    <w:rsid w:val="00FB7223"/>
    <w:rsid w:val="00FC5874"/>
    <w:rsid w:val="00FD7D5A"/>
    <w:rsid w:val="00FE2C80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37F19B-3C28-4C4E-8810-ABD03389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906E4"/>
    <w:pPr>
      <w:keepNext/>
      <w:ind w:left="5664" w:right="278" w:firstLine="708"/>
      <w:outlineLvl w:val="0"/>
    </w:pPr>
    <w:rPr>
      <w:b/>
      <w:bCs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8D69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C156DB"/>
    <w:pPr>
      <w:keepNext/>
      <w:spacing w:line="360" w:lineRule="auto"/>
      <w:ind w:left="5529"/>
      <w:outlineLvl w:val="2"/>
    </w:pPr>
    <w:rPr>
      <w:i/>
      <w:iCs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F322A3"/>
    <w:pPr>
      <w:keepNext/>
      <w:outlineLvl w:val="3"/>
    </w:pPr>
    <w:rPr>
      <w:rFonts w:ascii="Arial" w:hAnsi="Arial" w:cs="Arial"/>
      <w:sz w:val="30"/>
      <w:szCs w:val="30"/>
    </w:rPr>
  </w:style>
  <w:style w:type="paragraph" w:styleId="Titolo5">
    <w:name w:val="heading 5"/>
    <w:basedOn w:val="Normale"/>
    <w:next w:val="Normale"/>
    <w:link w:val="Titolo5Carattere"/>
    <w:unhideWhenUsed/>
    <w:qFormat/>
    <w:rsid w:val="006828DD"/>
    <w:pPr>
      <w:keepNext/>
      <w:jc w:val="both"/>
      <w:outlineLvl w:val="4"/>
    </w:pPr>
    <w:rPr>
      <w:rFonts w:asciiTheme="minorHAnsi" w:hAnsiTheme="minorHAnsi" w:cstheme="minorHAnsi"/>
      <w:b/>
      <w:color w:val="000000" w:themeColor="text1"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5F78F1"/>
    <w:pPr>
      <w:keepNext/>
      <w:autoSpaceDE w:val="0"/>
      <w:autoSpaceDN w:val="0"/>
      <w:adjustRightInd w:val="0"/>
      <w:outlineLvl w:val="5"/>
    </w:pPr>
    <w:rPr>
      <w:rFonts w:asciiTheme="minorHAnsi" w:hAnsiTheme="minorHAnsi" w:cstheme="minorHAnsi"/>
      <w:b/>
      <w:bCs/>
      <w:color w:val="000000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2C3CB6"/>
    <w:pPr>
      <w:keepNext/>
      <w:outlineLvl w:val="6"/>
    </w:pPr>
    <w:rPr>
      <w:b/>
      <w:sz w:val="23"/>
      <w:szCs w:val="23"/>
    </w:rPr>
  </w:style>
  <w:style w:type="paragraph" w:styleId="Titolo8">
    <w:name w:val="heading 8"/>
    <w:basedOn w:val="Normale"/>
    <w:next w:val="Normale"/>
    <w:link w:val="Titolo8Carattere"/>
    <w:unhideWhenUsed/>
    <w:qFormat/>
    <w:rsid w:val="00436CF0"/>
    <w:pPr>
      <w:keepNext/>
      <w:jc w:val="both"/>
      <w:outlineLvl w:val="7"/>
    </w:pPr>
    <w:rPr>
      <w:rFonts w:cstheme="minorHAnsi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A52D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3A52DA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3A52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A7F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rsid w:val="00FB72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7223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906E4"/>
    <w:rPr>
      <w:b/>
      <w:bCs/>
      <w:sz w:val="24"/>
      <w:szCs w:val="24"/>
      <w:u w:val="single"/>
    </w:rPr>
  </w:style>
  <w:style w:type="paragraph" w:styleId="NormaleWeb">
    <w:name w:val="Normal (Web)"/>
    <w:basedOn w:val="Normale"/>
    <w:uiPriority w:val="99"/>
    <w:unhideWhenUsed/>
    <w:rsid w:val="00985365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828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8D69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semiHidden/>
    <w:rsid w:val="008D69DF"/>
    <w:pPr>
      <w:spacing w:line="360" w:lineRule="auto"/>
      <w:jc w:val="both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69D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8D69DF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69DF"/>
  </w:style>
  <w:style w:type="character" w:styleId="Rimandonotaapidipagina">
    <w:name w:val="footnote reference"/>
    <w:basedOn w:val="Carpredefinitoparagrafo"/>
    <w:semiHidden/>
    <w:rsid w:val="008D69DF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rsid w:val="0061791B"/>
    <w:rPr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C156DB"/>
    <w:rPr>
      <w:i/>
      <w:iCs/>
      <w:color w:val="4F81BD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F322A3"/>
    <w:rPr>
      <w:rFonts w:ascii="Arial" w:hAnsi="Arial" w:cs="Arial"/>
      <w:sz w:val="30"/>
      <w:szCs w:val="30"/>
      <w:lang w:eastAsia="en-US"/>
    </w:rPr>
  </w:style>
  <w:style w:type="paragraph" w:customStyle="1" w:styleId="Default">
    <w:name w:val="Default"/>
    <w:rsid w:val="000638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7B652A"/>
    <w:pPr>
      <w:jc w:val="both"/>
    </w:pPr>
    <w:rPr>
      <w:rFonts w:asciiTheme="minorHAnsi" w:hAnsiTheme="minorHAnsi" w:cstheme="minorHAnsi"/>
      <w:color w:val="FF0000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B652A"/>
    <w:rPr>
      <w:rFonts w:asciiTheme="minorHAnsi" w:hAnsiTheme="minorHAnsi" w:cstheme="minorHAnsi"/>
      <w:color w:val="FF0000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nhideWhenUsed/>
    <w:rsid w:val="00EC0419"/>
    <w:pPr>
      <w:autoSpaceDE w:val="0"/>
      <w:autoSpaceDN w:val="0"/>
      <w:adjustRightInd w:val="0"/>
      <w:jc w:val="center"/>
    </w:pPr>
    <w:rPr>
      <w:rFonts w:asciiTheme="minorHAnsi" w:hAnsiTheme="minorHAnsi" w:cstheme="minorHAnsi"/>
      <w:b/>
      <w:bCs/>
      <w:color w:val="FF0000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C0419"/>
    <w:rPr>
      <w:rFonts w:asciiTheme="minorHAnsi" w:hAnsiTheme="minorHAnsi" w:cstheme="minorHAnsi"/>
      <w:b/>
      <w:bCs/>
      <w:color w:val="FF000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rsid w:val="006828DD"/>
    <w:rPr>
      <w:rFonts w:asciiTheme="minorHAnsi" w:hAnsiTheme="minorHAnsi" w:cstheme="minorHAnsi"/>
      <w:b/>
      <w:color w:val="000000" w:themeColor="text1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8D1231"/>
    <w:pPr>
      <w:autoSpaceDE w:val="0"/>
      <w:autoSpaceDN w:val="0"/>
      <w:adjustRightInd w:val="0"/>
      <w:spacing w:line="360" w:lineRule="auto"/>
      <w:ind w:left="5670" w:hanging="850"/>
      <w:jc w:val="both"/>
    </w:pPr>
    <w:rPr>
      <w:rFonts w:ascii="Arial" w:hAnsi="Arial" w:cs="Arial"/>
      <w:color w:val="000000"/>
      <w:sz w:val="22"/>
      <w:szCs w:val="22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1231"/>
    <w:rPr>
      <w:rFonts w:ascii="Arial" w:hAnsi="Arial" w:cs="Arial"/>
      <w:color w:val="000000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0F196C"/>
    <w:rPr>
      <w:i/>
      <w:iCs/>
    </w:rPr>
  </w:style>
  <w:style w:type="character" w:styleId="Enfasigrassetto">
    <w:name w:val="Strong"/>
    <w:basedOn w:val="Carpredefinitoparagrafo"/>
    <w:uiPriority w:val="22"/>
    <w:qFormat/>
    <w:rsid w:val="000F196C"/>
    <w:rPr>
      <w:b/>
      <w:bCs/>
    </w:rPr>
  </w:style>
  <w:style w:type="paragraph" w:styleId="Rientrocorpodeltesto2">
    <w:name w:val="Body Text Indent 2"/>
    <w:basedOn w:val="Normale"/>
    <w:link w:val="Rientrocorpodeltesto2Carattere"/>
    <w:unhideWhenUsed/>
    <w:rsid w:val="005E5B96"/>
    <w:pPr>
      <w:ind w:left="1134" w:hanging="1134"/>
      <w:jc w:val="both"/>
    </w:pPr>
    <w:rPr>
      <w:rFonts w:asciiTheme="minorHAnsi" w:hAnsiTheme="minorHAnsi" w:cstheme="minorHAns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5B96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5F78F1"/>
    <w:rPr>
      <w:rFonts w:asciiTheme="minorHAnsi" w:hAnsiTheme="minorHAnsi" w:cstheme="minorHAnsi"/>
      <w:b/>
      <w:bCs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2C3CB6"/>
    <w:rPr>
      <w:b/>
      <w:sz w:val="23"/>
      <w:szCs w:val="23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436CF0"/>
    <w:rPr>
      <w:rFonts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ealpineabruzz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uidealpineabruzzo@pec.it" TargetMode="External"/><Relationship Id="rId2" Type="http://schemas.openxmlformats.org/officeDocument/2006/relationships/hyperlink" Target="mailto:info@guidealpineabruzzo.it" TargetMode="External"/><Relationship Id="rId1" Type="http://schemas.openxmlformats.org/officeDocument/2006/relationships/hyperlink" Target="mailto:collegioguidealpineabruzzo@gmail.com" TargetMode="External"/><Relationship Id="rId4" Type="http://schemas.openxmlformats.org/officeDocument/2006/relationships/hyperlink" Target="http://www.guidealpineabruzz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DD00-3555-4113-A572-A45E7E99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Collega,</vt:lpstr>
    </vt:vector>
  </TitlesOfParts>
  <Company>Majambiente a.r.l.</Company>
  <LinksUpToDate>false</LinksUpToDate>
  <CharactersWithSpaces>1960</CharactersWithSpaces>
  <SharedDoc>false</SharedDoc>
  <HLinks>
    <vt:vector size="6" baseType="variant"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http://www.guidealpineabruzzo.it/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Collega,</dc:title>
  <dc:subject/>
  <dc:creator>john Forcone</dc:creator>
  <cp:keywords/>
  <dc:description/>
  <cp:lastModifiedBy>Collegio Guide Alpine Abruzzo</cp:lastModifiedBy>
  <cp:revision>5</cp:revision>
  <cp:lastPrinted>2017-12-28T14:45:00Z</cp:lastPrinted>
  <dcterms:created xsi:type="dcterms:W3CDTF">2017-12-28T14:08:00Z</dcterms:created>
  <dcterms:modified xsi:type="dcterms:W3CDTF">2017-12-28T14:45:00Z</dcterms:modified>
</cp:coreProperties>
</file>